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620055C6" w14:textId="2B2CC2D8" w:rsidR="00584722" w:rsidRPr="00C650BD" w:rsidRDefault="00A918F4" w:rsidP="002C6B28">
      <w:pPr>
        <w:widowControl w:val="0"/>
        <w:jc w:val="center"/>
        <w:rPr>
          <w:b/>
          <w:bCs/>
          <w:sz w:val="22"/>
        </w:rPr>
      </w:pPr>
      <w:r w:rsidRPr="00C650BD">
        <w:rPr>
          <w:b/>
          <w:bCs/>
          <w:sz w:val="22"/>
        </w:rPr>
        <w:t>DĖL</w:t>
      </w:r>
      <w:r>
        <w:rPr>
          <w:b/>
          <w:bCs/>
          <w:sz w:val="22"/>
        </w:rPr>
        <w:t xml:space="preserve"> </w:t>
      </w:r>
      <w:r w:rsidRPr="00A918F4">
        <w:rPr>
          <w:b/>
          <w:bCs/>
          <w:sz w:val="22"/>
        </w:rPr>
        <w:t xml:space="preserve">REAGENTŲ RINKINYS GREITAM ŽARNYNO INFEKCIJŲ SUKĖLĖJŲ MULTIPLEKSINIAM NUSTATYMUI REALAUS LAIKO PGR METODU SU PRIETAISAIS PANAUDAI </w:t>
      </w:r>
      <w:r>
        <w:rPr>
          <w:b/>
          <w:bCs/>
          <w:sz w:val="22"/>
        </w:rPr>
        <w:t xml:space="preserve">PIRKIMO </w:t>
      </w:r>
      <w:r w:rsidRPr="00C650BD">
        <w:rPr>
          <w:b/>
          <w:bCs/>
          <w:sz w:val="22"/>
        </w:rPr>
        <w:t>(</w:t>
      </w:r>
      <w:r w:rsidRPr="00A918F4">
        <w:rPr>
          <w:b/>
          <w:bCs/>
          <w:sz w:val="22"/>
        </w:rPr>
        <w:t>11690</w:t>
      </w:r>
      <w:r w:rsidRPr="00C650BD">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5109"/>
      </w:tblGrid>
      <w:tr w:rsidR="005C5445" w:rsidRPr="00C17F89" w14:paraId="48793701" w14:textId="77777777" w:rsidTr="002C6B28">
        <w:trPr>
          <w:trHeight w:val="483"/>
        </w:trPr>
        <w:tc>
          <w:tcPr>
            <w:tcW w:w="454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109"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2C6B28">
        <w:trPr>
          <w:trHeight w:val="491"/>
        </w:trPr>
        <w:tc>
          <w:tcPr>
            <w:tcW w:w="454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109"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2C6B28">
        <w:trPr>
          <w:trHeight w:val="184"/>
        </w:trPr>
        <w:tc>
          <w:tcPr>
            <w:tcW w:w="454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109"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2C6B28">
        <w:trPr>
          <w:trHeight w:val="76"/>
        </w:trPr>
        <w:tc>
          <w:tcPr>
            <w:tcW w:w="454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109"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2C6B28">
        <w:trPr>
          <w:trHeight w:val="121"/>
        </w:trPr>
        <w:tc>
          <w:tcPr>
            <w:tcW w:w="454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109"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2C6B28">
        <w:trPr>
          <w:trHeight w:val="369"/>
        </w:trPr>
        <w:tc>
          <w:tcPr>
            <w:tcW w:w="454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109"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2C6B28">
        <w:trPr>
          <w:trHeight w:val="359"/>
        </w:trPr>
        <w:tc>
          <w:tcPr>
            <w:tcW w:w="454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109"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5394"/>
      </w:tblGrid>
      <w:tr w:rsidR="00A918F4" w:rsidRPr="00C17F89" w14:paraId="37714F99" w14:textId="77777777" w:rsidTr="00A918F4">
        <w:trPr>
          <w:trHeight w:val="1263"/>
        </w:trPr>
        <w:tc>
          <w:tcPr>
            <w:tcW w:w="9709" w:type="dxa"/>
            <w:gridSpan w:val="2"/>
          </w:tcPr>
          <w:p w14:paraId="4F0F1B9C" w14:textId="7DACBA21" w:rsidR="00A918F4" w:rsidRPr="00A918F4" w:rsidRDefault="00A918F4" w:rsidP="005E0EFF">
            <w:pPr>
              <w:widowControl w:val="0"/>
              <w:tabs>
                <w:tab w:val="left" w:pos="1800"/>
              </w:tabs>
              <w:suppressAutoHyphens/>
              <w:jc w:val="both"/>
              <w:rPr>
                <w:rFonts w:eastAsia="Times New Roman"/>
                <w:b/>
                <w:sz w:val="22"/>
                <w:lang w:eastAsia="lt-LT"/>
              </w:rPr>
            </w:pPr>
            <w:r w:rsidRPr="00A918F4">
              <w:rPr>
                <w:rFonts w:eastAsia="Times New Roman"/>
                <w:b/>
                <w:sz w:val="22"/>
                <w:lang w:eastAsia="lt-LT"/>
              </w:rPr>
              <w:t xml:space="preserve">Siūlomos </w:t>
            </w:r>
            <w:r w:rsidRPr="00A918F4">
              <w:rPr>
                <w:rFonts w:eastAsia="Times New Roman"/>
                <w:b/>
                <w:sz w:val="22"/>
                <w:lang w:eastAsia="lt-LT"/>
              </w:rPr>
              <w:t>prekės</w:t>
            </w:r>
            <w:r w:rsidRPr="00A918F4">
              <w:rPr>
                <w:rFonts w:eastAsia="Times New Roman"/>
                <w:b/>
                <w:sz w:val="22"/>
                <w:lang w:eastAsia="lt-LT"/>
              </w:rPr>
              <w:t xml:space="preserve"> visiškai atitinka pirkimo dokumentuose nurodytus reikalavimus. </w:t>
            </w:r>
            <w:r w:rsidRPr="00A918F4">
              <w:rPr>
                <w:rFonts w:eastAsia="Times New Roman"/>
                <w:sz w:val="22"/>
                <w:lang w:eastAsia="lt-LT"/>
              </w:rPr>
              <w:t>Kartu su pasiūlymu pateikiame dokumentus, įrodančius siūlomų prekių atitikimą Pirkimo dokumentų Specialiųjų pirkimo sąlygų (SPS) priedo Nr. 1 „Techninė specifikacija“ reikalavimams.</w:t>
            </w:r>
          </w:p>
          <w:p w14:paraId="11A30E89" w14:textId="09F2810C" w:rsidR="00A918F4" w:rsidRPr="00A918F4" w:rsidRDefault="00A918F4" w:rsidP="00A918F4">
            <w:pPr>
              <w:widowControl w:val="0"/>
              <w:tabs>
                <w:tab w:val="left" w:pos="1800"/>
              </w:tabs>
              <w:suppressAutoHyphens/>
              <w:jc w:val="both"/>
              <w:rPr>
                <w:sz w:val="22"/>
                <w:u w:val="single"/>
              </w:rPr>
            </w:pPr>
            <w:r w:rsidRPr="00A918F4">
              <w:rPr>
                <w:rFonts w:eastAsia="Times New Roman"/>
                <w:b/>
                <w:sz w:val="22"/>
                <w:lang w:eastAsia="lt-LT"/>
              </w:rPr>
              <w:t xml:space="preserve">Mes siūlome šias prekes: </w:t>
            </w:r>
            <w:r w:rsidRPr="00A918F4">
              <w:rPr>
                <w:rFonts w:eastAsia="Times New Roman"/>
                <w:sz w:val="22"/>
                <w:lang w:eastAsia="lt-LT"/>
              </w:rPr>
              <w:t>(</w:t>
            </w:r>
            <w:r w:rsidRPr="00A918F4">
              <w:rPr>
                <w:rFonts w:eastAsia="Times New Roman"/>
                <w:color w:val="0070C0"/>
                <w:sz w:val="22"/>
                <w:lang w:eastAsia="lt-LT"/>
              </w:rPr>
              <w:t>kartu pateikdami užpildytą Pirkimo dokumentų SPS 1 priedą „Techninė specifikacija“</w:t>
            </w:r>
            <w:r w:rsidRPr="00A918F4">
              <w:rPr>
                <w:rFonts w:eastAsia="Times New Roman"/>
                <w:sz w:val="22"/>
                <w:lang w:eastAsia="lt-LT"/>
              </w:rPr>
              <w:t xml:space="preserve">). </w:t>
            </w:r>
          </w:p>
        </w:tc>
      </w:tr>
      <w:tr w:rsidR="00A918F4" w:rsidRPr="00C17F89" w14:paraId="19157A04" w14:textId="77777777" w:rsidTr="00A918F4">
        <w:trPr>
          <w:trHeight w:val="496"/>
        </w:trPr>
        <w:tc>
          <w:tcPr>
            <w:tcW w:w="4315" w:type="dxa"/>
            <w:hideMark/>
          </w:tcPr>
          <w:p w14:paraId="11077268" w14:textId="77777777" w:rsidR="00A918F4" w:rsidRDefault="00A918F4" w:rsidP="005E0EFF">
            <w:pPr>
              <w:jc w:val="both"/>
              <w:rPr>
                <w:rFonts w:eastAsia="Times New Roman" w:cs="Times New Roman"/>
                <w:sz w:val="22"/>
                <w:lang w:eastAsia="lt-LT"/>
              </w:rPr>
            </w:pPr>
          </w:p>
          <w:p w14:paraId="65BCC0BE" w14:textId="77777777" w:rsidR="00A918F4" w:rsidRPr="00C17F89" w:rsidRDefault="00A918F4" w:rsidP="005E0EFF">
            <w:pPr>
              <w:jc w:val="both"/>
              <w:rPr>
                <w:rFonts w:eastAsia="Times New Roman" w:cs="Times New Roman"/>
                <w:sz w:val="22"/>
                <w:lang w:eastAsia="lt-LT"/>
              </w:rPr>
            </w:pPr>
            <w:r>
              <w:rPr>
                <w:rFonts w:eastAsia="Times New Roman" w:cs="Times New Roman"/>
                <w:sz w:val="22"/>
                <w:lang w:eastAsia="lt-LT"/>
              </w:rPr>
              <w:t>P</w:t>
            </w:r>
            <w:r w:rsidRPr="00C17F89">
              <w:rPr>
                <w:rFonts w:eastAsia="Times New Roman" w:cs="Times New Roman"/>
                <w:sz w:val="22"/>
                <w:lang w:eastAsia="lt-LT"/>
              </w:rPr>
              <w:t xml:space="preserve">asiūlymo </w:t>
            </w:r>
            <w:r>
              <w:rPr>
                <w:rFonts w:eastAsia="Times New Roman" w:cs="Times New Roman"/>
                <w:sz w:val="22"/>
                <w:lang w:eastAsia="lt-LT"/>
              </w:rPr>
              <w:t>kaina</w:t>
            </w:r>
            <w:r w:rsidRPr="00C17F89">
              <w:rPr>
                <w:rFonts w:eastAsia="Times New Roman" w:cs="Times New Roman"/>
                <w:sz w:val="22"/>
                <w:lang w:eastAsia="lt-LT"/>
              </w:rPr>
              <w:t xml:space="preserve"> su PVM –</w:t>
            </w:r>
            <w:r>
              <w:rPr>
                <w:rFonts w:eastAsia="Times New Roman" w:cs="Times New Roman"/>
                <w:sz w:val="22"/>
                <w:lang w:eastAsia="lt-LT"/>
              </w:rPr>
              <w:t xml:space="preserve"> </w:t>
            </w:r>
            <w:r w:rsidRPr="008400C2">
              <w:rPr>
                <w:rFonts w:eastAsia="Times New Roman" w:cs="Times New Roman"/>
                <w:sz w:val="22"/>
                <w:highlight w:val="lightGray"/>
                <w:lang w:eastAsia="lt-LT"/>
              </w:rPr>
              <w:t>___________</w:t>
            </w:r>
            <w:r>
              <w:rPr>
                <w:rFonts w:eastAsia="Times New Roman" w:cs="Times New Roman"/>
                <w:sz w:val="22"/>
                <w:lang w:eastAsia="lt-LT"/>
              </w:rPr>
              <w:t xml:space="preserve"> Eur</w:t>
            </w:r>
          </w:p>
        </w:tc>
        <w:tc>
          <w:tcPr>
            <w:tcW w:w="5394" w:type="dxa"/>
            <w:hideMark/>
          </w:tcPr>
          <w:p w14:paraId="153B255F" w14:textId="77777777" w:rsidR="00A918F4" w:rsidRPr="00C17F89" w:rsidRDefault="00A918F4" w:rsidP="005E0EFF">
            <w:pPr>
              <w:jc w:val="both"/>
              <w:rPr>
                <w:rFonts w:eastAsia="Times New Roman" w:cs="Times New Roman"/>
                <w:sz w:val="22"/>
                <w:lang w:eastAsia="lt-LT"/>
              </w:rPr>
            </w:pPr>
          </w:p>
        </w:tc>
      </w:tr>
      <w:tr w:rsidR="00A918F4" w:rsidRPr="00C17F89" w14:paraId="21756C45" w14:textId="77777777" w:rsidTr="00A918F4">
        <w:trPr>
          <w:trHeight w:val="248"/>
        </w:trPr>
        <w:tc>
          <w:tcPr>
            <w:tcW w:w="4315" w:type="dxa"/>
          </w:tcPr>
          <w:p w14:paraId="67F6B063" w14:textId="77777777" w:rsidR="00A918F4" w:rsidRPr="00C17F89" w:rsidRDefault="00A918F4" w:rsidP="005E0EFF">
            <w:pPr>
              <w:jc w:val="both"/>
              <w:rPr>
                <w:rFonts w:eastAsia="Times New Roman" w:cs="Times New Roman"/>
                <w:sz w:val="22"/>
                <w:lang w:eastAsia="lt-LT"/>
              </w:rPr>
            </w:pPr>
          </w:p>
        </w:tc>
        <w:tc>
          <w:tcPr>
            <w:tcW w:w="5394" w:type="dxa"/>
            <w:hideMark/>
          </w:tcPr>
          <w:p w14:paraId="7DD9A3FF" w14:textId="77777777" w:rsidR="00A918F4" w:rsidRPr="00C17F89" w:rsidRDefault="00A918F4" w:rsidP="005E0EFF">
            <w:pPr>
              <w:jc w:val="both"/>
              <w:rPr>
                <w:rFonts w:eastAsia="Times New Roman" w:cs="Times New Roman"/>
                <w:i/>
                <w:sz w:val="20"/>
                <w:szCs w:val="20"/>
                <w:lang w:eastAsia="lt-LT"/>
              </w:rPr>
            </w:pPr>
            <w:r w:rsidRPr="00C17F89">
              <w:rPr>
                <w:rFonts w:eastAsia="Times New Roman" w:cs="Times New Roman"/>
                <w:i/>
                <w:sz w:val="20"/>
                <w:szCs w:val="20"/>
                <w:lang w:eastAsia="lt-LT"/>
              </w:rPr>
              <w:t>(skaičiais ir žodžiais)</w:t>
            </w:r>
          </w:p>
        </w:tc>
      </w:tr>
      <w:tr w:rsidR="00A918F4" w:rsidRPr="00C17F89" w14:paraId="7A2B71E1" w14:textId="77777777" w:rsidTr="00A918F4">
        <w:trPr>
          <w:trHeight w:val="696"/>
        </w:trPr>
        <w:tc>
          <w:tcPr>
            <w:tcW w:w="9709" w:type="dxa"/>
            <w:gridSpan w:val="2"/>
          </w:tcPr>
          <w:p w14:paraId="30C745A5" w14:textId="77777777" w:rsidR="00A918F4" w:rsidRDefault="00A918F4" w:rsidP="005E0EFF">
            <w:pPr>
              <w:jc w:val="both"/>
              <w:rPr>
                <w:rFonts w:eastAsia="Times New Roman" w:cs="Times New Roman"/>
                <w:sz w:val="22"/>
                <w:lang w:eastAsia="lt-LT"/>
              </w:rPr>
            </w:pPr>
          </w:p>
          <w:p w14:paraId="67C795B8" w14:textId="77777777" w:rsidR="00A918F4" w:rsidRDefault="00A918F4" w:rsidP="005E0EFF">
            <w:pPr>
              <w:jc w:val="both"/>
              <w:rPr>
                <w:rFonts w:eastAsia="Times New Roman" w:cs="Times New Roman"/>
                <w:sz w:val="22"/>
                <w:lang w:eastAsia="lt-LT"/>
              </w:rPr>
            </w:pPr>
            <w:r w:rsidRPr="00C17F89">
              <w:rPr>
                <w:rFonts w:eastAsia="Times New Roman" w:cs="Times New Roman"/>
                <w:sz w:val="22"/>
                <w:lang w:eastAsia="lt-LT"/>
              </w:rPr>
              <w:t xml:space="preserve">Į šią sumą įeina visos išlaidos ir visi mokesčiai, taip pat ir </w:t>
            </w:r>
            <w:r w:rsidRPr="008400C2">
              <w:rPr>
                <w:rFonts w:eastAsia="Times New Roman" w:cs="Times New Roman"/>
                <w:sz w:val="22"/>
                <w:highlight w:val="lightGray"/>
                <w:lang w:eastAsia="lt-LT"/>
              </w:rPr>
              <w:t>____</w:t>
            </w:r>
            <w:r>
              <w:rPr>
                <w:rFonts w:eastAsia="Times New Roman" w:cs="Times New Roman"/>
                <w:sz w:val="22"/>
                <w:lang w:eastAsia="lt-LT"/>
              </w:rPr>
              <w:t xml:space="preserve"> % </w:t>
            </w:r>
            <w:r w:rsidRPr="00C17F89">
              <w:rPr>
                <w:rFonts w:eastAsia="Times New Roman" w:cs="Times New Roman"/>
                <w:sz w:val="22"/>
                <w:lang w:eastAsia="lt-LT"/>
              </w:rPr>
              <w:t>PVM, kuris sudaro _____________ Eur.</w:t>
            </w:r>
          </w:p>
          <w:p w14:paraId="6EC79852" w14:textId="39E4297A" w:rsidR="00A918F4" w:rsidRPr="008400C2" w:rsidRDefault="00A918F4" w:rsidP="005E0EFF">
            <w:pPr>
              <w:pBdr>
                <w:top w:val="nil"/>
                <w:left w:val="nil"/>
                <w:bottom w:val="nil"/>
                <w:right w:val="nil"/>
                <w:between w:val="nil"/>
              </w:pBdr>
              <w:jc w:val="both"/>
              <w:rPr>
                <w:rFonts w:eastAsia="Calibri"/>
                <w:i/>
                <w:color w:val="000000"/>
                <w:sz w:val="18"/>
                <w:szCs w:val="18"/>
              </w:rPr>
            </w:pPr>
          </w:p>
        </w:tc>
      </w:tr>
    </w:tbl>
    <w:p w14:paraId="1F9D4C66" w14:textId="3404DECD" w:rsidR="00B81065" w:rsidRPr="00A918F4" w:rsidRDefault="004815E3" w:rsidP="00A918F4">
      <w:pPr>
        <w:ind w:firstLine="720"/>
        <w:jc w:val="both"/>
        <w:rPr>
          <w:sz w:val="22"/>
        </w:rPr>
      </w:pPr>
      <w:r w:rsidRPr="00621A6C">
        <w:rPr>
          <w:color w:val="000000" w:themeColor="text1"/>
          <w:sz w:val="22"/>
        </w:rPr>
        <w:t xml:space="preserve">1) </w:t>
      </w:r>
      <w:r w:rsidR="00B81065" w:rsidRPr="00B81065">
        <w:rPr>
          <w:color w:val="000000" w:themeColor="text1"/>
          <w:sz w:val="22"/>
        </w:rPr>
        <w:t>Tais atvejais, kai pagal galiojančius teisės aktus tiekėjui nereikia mokėti PVM, lentelių skilčių, kuriose prašoma nurodyti kainą su PVM, nepildo ir nurodo priežastis ir teisinį</w:t>
      </w:r>
      <w:r w:rsidR="00B81065">
        <w:rPr>
          <w:color w:val="000000" w:themeColor="text1"/>
          <w:sz w:val="22"/>
        </w:rPr>
        <w:t xml:space="preserve"> pagrindą, dėl kurių PVM nemoka</w:t>
      </w:r>
      <w:r w:rsidR="00B81065" w:rsidRPr="00F456D2">
        <w:rPr>
          <w:color w:val="000000" w:themeColor="text1"/>
          <w:sz w:val="22"/>
        </w:rPr>
        <w:t>:</w:t>
      </w:r>
      <w:r w:rsidR="00B81065">
        <w:rPr>
          <w:color w:val="000000" w:themeColor="text1"/>
          <w:sz w:val="22"/>
        </w:rPr>
        <w:t xml:space="preserve"> </w:t>
      </w:r>
      <w:r w:rsidR="00B81065" w:rsidRPr="00F456D2">
        <w:rPr>
          <w:color w:val="000000" w:themeColor="text1"/>
          <w:sz w:val="22"/>
        </w:rPr>
        <w:t>...............................................................................................................................................</w:t>
      </w:r>
    </w:p>
    <w:p w14:paraId="1A07B8AF" w14:textId="17B2EC76" w:rsidR="006C6E00" w:rsidRDefault="00A918F4" w:rsidP="00A918F4">
      <w:pPr>
        <w:ind w:firstLine="709"/>
        <w:jc w:val="both"/>
        <w:rPr>
          <w:sz w:val="22"/>
        </w:rPr>
      </w:pPr>
      <w:r>
        <w:rPr>
          <w:color w:val="000000" w:themeColor="text1"/>
          <w:sz w:val="22"/>
        </w:rPr>
        <w:t>2</w:t>
      </w:r>
      <w:r w:rsidR="00B81065">
        <w:rPr>
          <w:color w:val="000000" w:themeColor="text1"/>
          <w:sz w:val="22"/>
        </w:rPr>
        <w:t xml:space="preserve">)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 xml:space="preserve">(keturi skaičiai </w:t>
      </w:r>
      <w:r w:rsidR="006C6E00" w:rsidRPr="00257F35">
        <w:rPr>
          <w:i/>
          <w:iCs/>
          <w:sz w:val="22"/>
          <w:shd w:val="clear" w:color="auto" w:fill="FFFFFF"/>
        </w:rPr>
        <w:lastRenderedPageBreak/>
        <w:t>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A918F4">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324F65CC" w14:textId="77777777" w:rsidR="00C650BD" w:rsidRPr="00DA6B17" w:rsidRDefault="00C650BD" w:rsidP="00C650BD">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103FF" w14:textId="77777777" w:rsidR="00F16B30" w:rsidRDefault="00F16B30" w:rsidP="00E9244D">
      <w:r>
        <w:separator/>
      </w:r>
    </w:p>
  </w:endnote>
  <w:endnote w:type="continuationSeparator" w:id="0">
    <w:p w14:paraId="07EF9B39" w14:textId="77777777" w:rsidR="00F16B30" w:rsidRDefault="00F16B30"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96169" w14:textId="77777777" w:rsidR="00F16B30" w:rsidRDefault="00F16B30" w:rsidP="00E9244D">
      <w:r>
        <w:separator/>
      </w:r>
    </w:p>
  </w:footnote>
  <w:footnote w:type="continuationSeparator" w:id="0">
    <w:p w14:paraId="1666D904" w14:textId="77777777" w:rsidR="00F16B30" w:rsidRDefault="00F16B30"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353996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01F32"/>
    <w:rsid w:val="00121FD3"/>
    <w:rsid w:val="001560CF"/>
    <w:rsid w:val="00161C52"/>
    <w:rsid w:val="001A7A02"/>
    <w:rsid w:val="001B770F"/>
    <w:rsid w:val="001C446B"/>
    <w:rsid w:val="001C51CE"/>
    <w:rsid w:val="001C7118"/>
    <w:rsid w:val="00257F35"/>
    <w:rsid w:val="00274962"/>
    <w:rsid w:val="002A4D3E"/>
    <w:rsid w:val="002B45DE"/>
    <w:rsid w:val="002C6B28"/>
    <w:rsid w:val="0033651C"/>
    <w:rsid w:val="00336DA1"/>
    <w:rsid w:val="00341D2B"/>
    <w:rsid w:val="00343F3D"/>
    <w:rsid w:val="003635E0"/>
    <w:rsid w:val="00370884"/>
    <w:rsid w:val="003E72A4"/>
    <w:rsid w:val="00417592"/>
    <w:rsid w:val="00422A9F"/>
    <w:rsid w:val="00460D49"/>
    <w:rsid w:val="00466B18"/>
    <w:rsid w:val="00470286"/>
    <w:rsid w:val="00475A1C"/>
    <w:rsid w:val="004815E3"/>
    <w:rsid w:val="004B0040"/>
    <w:rsid w:val="004D110A"/>
    <w:rsid w:val="004F04F5"/>
    <w:rsid w:val="0052385D"/>
    <w:rsid w:val="00534D63"/>
    <w:rsid w:val="00574E43"/>
    <w:rsid w:val="005845C3"/>
    <w:rsid w:val="00584722"/>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44C81"/>
    <w:rsid w:val="007623D9"/>
    <w:rsid w:val="007C250C"/>
    <w:rsid w:val="007D3CA8"/>
    <w:rsid w:val="007E1B8E"/>
    <w:rsid w:val="007E4887"/>
    <w:rsid w:val="008139AE"/>
    <w:rsid w:val="00847B58"/>
    <w:rsid w:val="00852021"/>
    <w:rsid w:val="00860C4D"/>
    <w:rsid w:val="0089113A"/>
    <w:rsid w:val="008A1B3F"/>
    <w:rsid w:val="008B1414"/>
    <w:rsid w:val="008B771F"/>
    <w:rsid w:val="008D18E5"/>
    <w:rsid w:val="009004A0"/>
    <w:rsid w:val="009010CD"/>
    <w:rsid w:val="0091782C"/>
    <w:rsid w:val="00926AC9"/>
    <w:rsid w:val="009307CC"/>
    <w:rsid w:val="009B4B64"/>
    <w:rsid w:val="009E416C"/>
    <w:rsid w:val="00A1036C"/>
    <w:rsid w:val="00A106D3"/>
    <w:rsid w:val="00A2370E"/>
    <w:rsid w:val="00A537CF"/>
    <w:rsid w:val="00A56F7D"/>
    <w:rsid w:val="00A57826"/>
    <w:rsid w:val="00A918F4"/>
    <w:rsid w:val="00AB4611"/>
    <w:rsid w:val="00AC2D12"/>
    <w:rsid w:val="00AE0A9A"/>
    <w:rsid w:val="00B63725"/>
    <w:rsid w:val="00B667F4"/>
    <w:rsid w:val="00B734D3"/>
    <w:rsid w:val="00B81065"/>
    <w:rsid w:val="00B97BB7"/>
    <w:rsid w:val="00BB4538"/>
    <w:rsid w:val="00BC4754"/>
    <w:rsid w:val="00BD7493"/>
    <w:rsid w:val="00C03773"/>
    <w:rsid w:val="00C0727B"/>
    <w:rsid w:val="00C17F89"/>
    <w:rsid w:val="00C21AC4"/>
    <w:rsid w:val="00C329EF"/>
    <w:rsid w:val="00C418A6"/>
    <w:rsid w:val="00C650BD"/>
    <w:rsid w:val="00C71567"/>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443A4"/>
    <w:rsid w:val="00E53859"/>
    <w:rsid w:val="00E56C6C"/>
    <w:rsid w:val="00E77E96"/>
    <w:rsid w:val="00E9244D"/>
    <w:rsid w:val="00ED3032"/>
    <w:rsid w:val="00EF5806"/>
    <w:rsid w:val="00F16B30"/>
    <w:rsid w:val="00F22D87"/>
    <w:rsid w:val="00F93E92"/>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3787</Words>
  <Characters>2160</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2</cp:revision>
  <dcterms:created xsi:type="dcterms:W3CDTF">2026-02-19T09:50:00Z</dcterms:created>
  <dcterms:modified xsi:type="dcterms:W3CDTF">2026-02-19T09:50:00Z</dcterms:modified>
</cp:coreProperties>
</file>